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53CF" w14:textId="77777777" w:rsidR="00677689" w:rsidRPr="00EB2595" w:rsidRDefault="00000000">
      <w:pPr>
        <w:pStyle w:val="Heading1"/>
        <w:rPr>
          <w:sz w:val="24"/>
          <w:szCs w:val="24"/>
        </w:rPr>
      </w:pPr>
      <w:bookmarkStart w:id="0" w:name="Xf864156d76311adab7103a44fef07ed3fe0514e"/>
      <w:r w:rsidRPr="00EB2595">
        <w:rPr>
          <w:sz w:val="24"/>
          <w:szCs w:val="24"/>
        </w:rPr>
        <w:t>ALL INDIA INSTITUTE OF MEDICAL SCIENCES, GORAKHPUR</w:t>
      </w:r>
    </w:p>
    <w:p w14:paraId="365A024B" w14:textId="77777777" w:rsidR="00677689" w:rsidRPr="00EB2595" w:rsidRDefault="00000000">
      <w:pPr>
        <w:pStyle w:val="Heading3"/>
        <w:rPr>
          <w:sz w:val="18"/>
          <w:szCs w:val="18"/>
        </w:rPr>
      </w:pPr>
      <w:bookmarkStart w:id="1" w:name="Xcf1f68696013879899d5475d880ca4e4ef96d66"/>
      <w:r w:rsidRPr="00EB2595">
        <w:rPr>
          <w:sz w:val="18"/>
          <w:szCs w:val="18"/>
        </w:rPr>
        <w:t>(An Autonomous Institute under the Ministry of Health &amp; Family Welfare, Government of India)</w:t>
      </w:r>
    </w:p>
    <w:p w14:paraId="3616C5C6" w14:textId="6D834BCF" w:rsidR="00677689" w:rsidRPr="00EB2595" w:rsidRDefault="00000000">
      <w:pPr>
        <w:pStyle w:val="FirstParagraph"/>
        <w:rPr>
          <w:sz w:val="16"/>
          <w:szCs w:val="16"/>
        </w:rPr>
      </w:pPr>
      <w:r w:rsidRPr="00EB2595">
        <w:rPr>
          <w:b/>
          <w:bCs/>
          <w:sz w:val="16"/>
          <w:szCs w:val="16"/>
        </w:rPr>
        <w:t xml:space="preserve">Advertisement No.: 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 xml:space="preserve">Date: </w:t>
      </w:r>
    </w:p>
    <w:p w14:paraId="22ADFE32" w14:textId="77777777" w:rsidR="00677689" w:rsidRPr="00EB2595" w:rsidRDefault="00000000">
      <w:pPr>
        <w:pStyle w:val="Heading2"/>
        <w:rPr>
          <w:sz w:val="20"/>
          <w:szCs w:val="20"/>
        </w:rPr>
      </w:pPr>
      <w:bookmarkStart w:id="2" w:name="Xc8eefee1b988facccd2e1d2affc5eb876570a41"/>
      <w:bookmarkEnd w:id="1"/>
      <w:r w:rsidRPr="00EB2595">
        <w:rPr>
          <w:sz w:val="20"/>
          <w:szCs w:val="20"/>
        </w:rPr>
        <w:t>RECRUITMENT OF PROJECT STAFF UNDER EXTRAMURAL RESEARCH PROJECTS</w:t>
      </w:r>
    </w:p>
    <w:p w14:paraId="07FD7FA9" w14:textId="77777777" w:rsidR="00677689" w:rsidRPr="00EB2595" w:rsidRDefault="00000000">
      <w:pPr>
        <w:pStyle w:val="FirstParagraph"/>
        <w:rPr>
          <w:sz w:val="16"/>
          <w:szCs w:val="16"/>
        </w:rPr>
      </w:pPr>
      <w:r w:rsidRPr="00EB2595">
        <w:rPr>
          <w:sz w:val="16"/>
          <w:szCs w:val="16"/>
        </w:rPr>
        <w:t xml:space="preserve">Applications are invited in the prescribed format from eligible candidates for engagement to the following </w:t>
      </w:r>
      <w:r w:rsidRPr="00EB2595">
        <w:rPr>
          <w:b/>
          <w:bCs/>
          <w:sz w:val="16"/>
          <w:szCs w:val="16"/>
        </w:rPr>
        <w:t>Project Human Resource Position on a purely temporary basis</w:t>
      </w:r>
      <w:r w:rsidRPr="00EB2595">
        <w:rPr>
          <w:sz w:val="16"/>
          <w:szCs w:val="16"/>
        </w:rPr>
        <w:t xml:space="preserve"> under extramural research projects funded by </w:t>
      </w:r>
      <w:r w:rsidRPr="00EB2595">
        <w:rPr>
          <w:b/>
          <w:bCs/>
          <w:sz w:val="16"/>
          <w:szCs w:val="16"/>
        </w:rPr>
        <w:t>PATH</w:t>
      </w:r>
      <w:r w:rsidRPr="00EB2595">
        <w:rPr>
          <w:sz w:val="16"/>
          <w:szCs w:val="16"/>
        </w:rPr>
        <w:t xml:space="preserve">, under the Principal Investigator, </w:t>
      </w:r>
      <w:r w:rsidRPr="00EB2595">
        <w:rPr>
          <w:b/>
          <w:bCs/>
          <w:sz w:val="16"/>
          <w:szCs w:val="16"/>
        </w:rPr>
        <w:t>Dr. Preeti Priyadarshani, Associate Professor, Department of Obstetrics &amp; Gynaecology, AIIMS Gorakhpur</w:t>
      </w:r>
      <w:r w:rsidRPr="00EB2595">
        <w:rPr>
          <w:sz w:val="16"/>
          <w:szCs w:val="16"/>
        </w:rPr>
        <w:t>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96"/>
        <w:gridCol w:w="2128"/>
        <w:gridCol w:w="1596"/>
        <w:gridCol w:w="2128"/>
        <w:gridCol w:w="2128"/>
      </w:tblGrid>
      <w:tr w:rsidR="00677689" w:rsidRPr="00EB2595" w14:paraId="2EA947CA" w14:textId="77777777" w:rsidTr="00677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</w:tcPr>
          <w:p w14:paraId="2317326A" w14:textId="77777777" w:rsidR="00677689" w:rsidRPr="00EB2595" w:rsidRDefault="00000000">
            <w:pPr>
              <w:pStyle w:val="Compac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Post</w:t>
            </w:r>
          </w:p>
        </w:tc>
        <w:tc>
          <w:tcPr>
            <w:tcW w:w="1760" w:type="dxa"/>
          </w:tcPr>
          <w:p w14:paraId="4BF5D2F1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No. of Post</w:t>
            </w:r>
          </w:p>
        </w:tc>
        <w:tc>
          <w:tcPr>
            <w:tcW w:w="1320" w:type="dxa"/>
          </w:tcPr>
          <w:p w14:paraId="30AA3780" w14:textId="77777777" w:rsidR="00677689" w:rsidRPr="00EB2595" w:rsidRDefault="00000000">
            <w:pPr>
              <w:pStyle w:val="Compac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Essential Qualification</w:t>
            </w:r>
          </w:p>
        </w:tc>
        <w:tc>
          <w:tcPr>
            <w:tcW w:w="1760" w:type="dxa"/>
          </w:tcPr>
          <w:p w14:paraId="0D1FFC13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Consolidated Emoluments</w:t>
            </w:r>
          </w:p>
        </w:tc>
        <w:tc>
          <w:tcPr>
            <w:tcW w:w="1760" w:type="dxa"/>
          </w:tcPr>
          <w:p w14:paraId="1F161ED3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Upper Age Limit</w:t>
            </w:r>
          </w:p>
        </w:tc>
      </w:tr>
      <w:tr w:rsidR="00677689" w:rsidRPr="00EB2595" w14:paraId="17537D84" w14:textId="77777777">
        <w:tc>
          <w:tcPr>
            <w:tcW w:w="1320" w:type="dxa"/>
          </w:tcPr>
          <w:p w14:paraId="2F33E0A2" w14:textId="77777777" w:rsidR="00677689" w:rsidRPr="00EB2595" w:rsidRDefault="00000000">
            <w:pPr>
              <w:pStyle w:val="Compact"/>
              <w:rPr>
                <w:sz w:val="16"/>
                <w:szCs w:val="16"/>
              </w:rPr>
            </w:pPr>
            <w:r w:rsidRPr="00EB2595">
              <w:rPr>
                <w:b/>
                <w:bCs/>
                <w:sz w:val="16"/>
                <w:szCs w:val="16"/>
              </w:rPr>
              <w:t>Data Entry Operator</w:t>
            </w:r>
          </w:p>
        </w:tc>
        <w:tc>
          <w:tcPr>
            <w:tcW w:w="1760" w:type="dxa"/>
          </w:tcPr>
          <w:p w14:paraId="743D6EEE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01</w:t>
            </w:r>
          </w:p>
        </w:tc>
        <w:tc>
          <w:tcPr>
            <w:tcW w:w="1320" w:type="dxa"/>
          </w:tcPr>
          <w:p w14:paraId="73D5969F" w14:textId="77777777" w:rsidR="00677689" w:rsidRPr="00EB2595" w:rsidRDefault="00000000">
            <w:pPr>
              <w:pStyle w:val="Compact"/>
              <w:rPr>
                <w:sz w:val="16"/>
                <w:szCs w:val="16"/>
              </w:rPr>
            </w:pPr>
            <w:r w:rsidRPr="00EB2595">
              <w:rPr>
                <w:sz w:val="16"/>
                <w:szCs w:val="16"/>
              </w:rPr>
              <w:t>Intermediate/12th Pass from a recognized Board. Fast typing speed to be assessed through computer-based speed test.</w:t>
            </w:r>
          </w:p>
        </w:tc>
        <w:tc>
          <w:tcPr>
            <w:tcW w:w="1760" w:type="dxa"/>
          </w:tcPr>
          <w:p w14:paraId="64003CD5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b/>
                <w:bCs/>
                <w:sz w:val="16"/>
                <w:szCs w:val="16"/>
              </w:rPr>
              <w:t>₹20,000/month</w:t>
            </w:r>
          </w:p>
        </w:tc>
        <w:tc>
          <w:tcPr>
            <w:tcW w:w="1760" w:type="dxa"/>
          </w:tcPr>
          <w:p w14:paraId="782AA6F2" w14:textId="77777777" w:rsidR="00677689" w:rsidRPr="00EB2595" w:rsidRDefault="00000000">
            <w:pPr>
              <w:pStyle w:val="Compact"/>
              <w:jc w:val="right"/>
              <w:rPr>
                <w:sz w:val="16"/>
                <w:szCs w:val="16"/>
              </w:rPr>
            </w:pPr>
            <w:r w:rsidRPr="00EB2595">
              <w:rPr>
                <w:b/>
                <w:bCs/>
                <w:sz w:val="16"/>
                <w:szCs w:val="16"/>
              </w:rPr>
              <w:t>25 years</w:t>
            </w:r>
          </w:p>
        </w:tc>
      </w:tr>
    </w:tbl>
    <w:p w14:paraId="7902DE22" w14:textId="7366DD75" w:rsidR="00677689" w:rsidRPr="00EB2595" w:rsidRDefault="00000000">
      <w:pPr>
        <w:pStyle w:val="BodyText"/>
        <w:rPr>
          <w:sz w:val="16"/>
          <w:szCs w:val="16"/>
        </w:rPr>
      </w:pPr>
      <w:r w:rsidRPr="00EB2595">
        <w:rPr>
          <w:b/>
          <w:bCs/>
          <w:sz w:val="16"/>
          <w:szCs w:val="16"/>
        </w:rPr>
        <w:t>Place of Posting:</w:t>
      </w:r>
      <w:r w:rsidRPr="00EB2595">
        <w:rPr>
          <w:sz w:val="16"/>
          <w:szCs w:val="16"/>
        </w:rPr>
        <w:t xml:space="preserve"> Gorakhpur, Uttar Pradesh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>Duration:</w:t>
      </w:r>
      <w:r w:rsidRPr="00EB2595">
        <w:rPr>
          <w:sz w:val="16"/>
          <w:szCs w:val="16"/>
        </w:rPr>
        <w:t xml:space="preserve"> 03 months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>Nature of Work:</w:t>
      </w:r>
      <w:r w:rsidRPr="00EB2595">
        <w:rPr>
          <w:sz w:val="16"/>
          <w:szCs w:val="16"/>
        </w:rPr>
        <w:t xml:space="preserve"> Data management, data collection/data entry and other work as assigned by the PI/Co-PI/Consultant.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>Mode of Selection:</w:t>
      </w:r>
      <w:r w:rsidRPr="00EB2595">
        <w:rPr>
          <w:sz w:val="16"/>
          <w:szCs w:val="16"/>
        </w:rPr>
        <w:t xml:space="preserve"> Walk-in Interview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>Date &amp; Time:</w:t>
      </w:r>
      <w:r w:rsidRPr="00EB2595">
        <w:rPr>
          <w:sz w:val="16"/>
          <w:szCs w:val="16"/>
        </w:rPr>
        <w:t xml:space="preserve"> </w:t>
      </w:r>
      <w:r w:rsidR="00EB2595">
        <w:rPr>
          <w:b/>
          <w:bCs/>
          <w:sz w:val="16"/>
          <w:szCs w:val="16"/>
        </w:rPr>
        <w:t>03 September</w:t>
      </w:r>
      <w:r w:rsidRPr="00EB2595">
        <w:rPr>
          <w:b/>
          <w:bCs/>
          <w:sz w:val="16"/>
          <w:szCs w:val="16"/>
        </w:rPr>
        <w:t xml:space="preserve"> 2026 at 9:00 AM</w:t>
      </w:r>
      <w:r w:rsidRPr="00EB2595">
        <w:rPr>
          <w:sz w:val="16"/>
          <w:szCs w:val="16"/>
        </w:rPr>
        <w:br/>
      </w:r>
      <w:r w:rsidRPr="00EB2595">
        <w:rPr>
          <w:b/>
          <w:bCs/>
          <w:sz w:val="16"/>
          <w:szCs w:val="16"/>
        </w:rPr>
        <w:t>Venue:</w:t>
      </w:r>
      <w:r w:rsidRPr="00EB2595">
        <w:rPr>
          <w:sz w:val="16"/>
          <w:szCs w:val="16"/>
        </w:rPr>
        <w:t xml:space="preserve"> Academic Block, AIIMS Gorakhpur</w:t>
      </w:r>
    </w:p>
    <w:p w14:paraId="7E10AC7E" w14:textId="77777777" w:rsidR="00677689" w:rsidRPr="00EB2595" w:rsidRDefault="00000000">
      <w:pPr>
        <w:pStyle w:val="Heading3"/>
        <w:rPr>
          <w:sz w:val="18"/>
          <w:szCs w:val="18"/>
        </w:rPr>
      </w:pPr>
      <w:bookmarkStart w:id="3" w:name="how-to-apply"/>
      <w:r w:rsidRPr="00EB2595">
        <w:rPr>
          <w:sz w:val="18"/>
          <w:szCs w:val="18"/>
        </w:rPr>
        <w:t>How to Apply</w:t>
      </w:r>
    </w:p>
    <w:p w14:paraId="60B65E93" w14:textId="77777777" w:rsidR="00677689" w:rsidRPr="00EB2595" w:rsidRDefault="00000000">
      <w:pPr>
        <w:pStyle w:val="FirstParagraph"/>
        <w:rPr>
          <w:sz w:val="16"/>
          <w:szCs w:val="16"/>
        </w:rPr>
      </w:pPr>
      <w:r w:rsidRPr="00EB2595">
        <w:rPr>
          <w:sz w:val="16"/>
          <w:szCs w:val="16"/>
        </w:rPr>
        <w:t>Candidates must:</w:t>
      </w:r>
    </w:p>
    <w:p w14:paraId="4F571088" w14:textId="0C98D18C" w:rsidR="00677689" w:rsidRPr="00EB2595" w:rsidRDefault="00000000">
      <w:pPr>
        <w:pStyle w:val="Compact"/>
        <w:numPr>
          <w:ilvl w:val="0"/>
          <w:numId w:val="2"/>
        </w:numPr>
        <w:rPr>
          <w:sz w:val="16"/>
          <w:szCs w:val="16"/>
        </w:rPr>
      </w:pPr>
      <w:r w:rsidRPr="00EB2595">
        <w:rPr>
          <w:sz w:val="16"/>
          <w:szCs w:val="16"/>
        </w:rPr>
        <w:t xml:space="preserve">Submit a copy of the completely filled application form by email at </w:t>
      </w:r>
      <w:r w:rsidRPr="00EB2595">
        <w:rPr>
          <w:b/>
          <w:bCs/>
          <w:sz w:val="16"/>
          <w:szCs w:val="16"/>
        </w:rPr>
        <w:t>obgyaiimsgkp@gmail.com</w:t>
      </w:r>
      <w:r w:rsidRPr="00EB2595">
        <w:rPr>
          <w:sz w:val="16"/>
          <w:szCs w:val="16"/>
        </w:rPr>
        <w:t xml:space="preserve"> latest by </w:t>
      </w:r>
      <w:r w:rsidR="00EB2595">
        <w:rPr>
          <w:b/>
          <w:bCs/>
          <w:sz w:val="16"/>
          <w:szCs w:val="16"/>
        </w:rPr>
        <w:t>01</w:t>
      </w:r>
      <w:r w:rsidRPr="00EB2595">
        <w:rPr>
          <w:b/>
          <w:bCs/>
          <w:sz w:val="16"/>
          <w:szCs w:val="16"/>
        </w:rPr>
        <w:t xml:space="preserve"> </w:t>
      </w:r>
      <w:r w:rsidR="00EB2595">
        <w:rPr>
          <w:b/>
          <w:bCs/>
          <w:sz w:val="16"/>
          <w:szCs w:val="16"/>
        </w:rPr>
        <w:t>September</w:t>
      </w:r>
      <w:r w:rsidRPr="00EB2595">
        <w:rPr>
          <w:b/>
          <w:bCs/>
          <w:sz w:val="16"/>
          <w:szCs w:val="16"/>
        </w:rPr>
        <w:t xml:space="preserve"> 2026</w:t>
      </w:r>
      <w:r w:rsidRPr="00EB2595">
        <w:rPr>
          <w:sz w:val="16"/>
          <w:szCs w:val="16"/>
        </w:rPr>
        <w:t>.</w:t>
      </w:r>
    </w:p>
    <w:p w14:paraId="5A221728" w14:textId="77777777" w:rsidR="00677689" w:rsidRPr="00EB2595" w:rsidRDefault="00000000">
      <w:pPr>
        <w:pStyle w:val="Compact"/>
        <w:numPr>
          <w:ilvl w:val="0"/>
          <w:numId w:val="2"/>
        </w:numPr>
        <w:rPr>
          <w:sz w:val="16"/>
          <w:szCs w:val="16"/>
        </w:rPr>
      </w:pPr>
      <w:r w:rsidRPr="00EB2595">
        <w:rPr>
          <w:sz w:val="16"/>
          <w:szCs w:val="16"/>
        </w:rPr>
        <w:t>Bring the duly filled prescribed application form, recent passport-size colour photograph, detailed CV/biodata and self-attested copies of all relevant documents to the interview.</w:t>
      </w:r>
    </w:p>
    <w:p w14:paraId="68DF4CFE" w14:textId="77777777" w:rsidR="00677689" w:rsidRPr="00EB2595" w:rsidRDefault="00000000">
      <w:pPr>
        <w:pStyle w:val="Compact"/>
        <w:numPr>
          <w:ilvl w:val="0"/>
          <w:numId w:val="2"/>
        </w:numPr>
        <w:rPr>
          <w:sz w:val="16"/>
          <w:szCs w:val="16"/>
        </w:rPr>
      </w:pPr>
      <w:r w:rsidRPr="00EB2595">
        <w:rPr>
          <w:sz w:val="16"/>
          <w:szCs w:val="16"/>
        </w:rPr>
        <w:t>Bring original documents for verification, including educational certificates/marksheets from Class 10 onwards, experience certificate, age proof, category certificate (where applicable) and valid photo ID.</w:t>
      </w:r>
    </w:p>
    <w:p w14:paraId="5999A8F4" w14:textId="77777777" w:rsidR="00677689" w:rsidRPr="00EB2595" w:rsidRDefault="00000000">
      <w:pPr>
        <w:pStyle w:val="FirstParagraph"/>
        <w:rPr>
          <w:sz w:val="16"/>
          <w:szCs w:val="16"/>
        </w:rPr>
      </w:pPr>
      <w:r w:rsidRPr="00EB2595">
        <w:rPr>
          <w:b/>
          <w:bCs/>
          <w:sz w:val="16"/>
          <w:szCs w:val="16"/>
        </w:rPr>
        <w:t>Important:</w:t>
      </w:r>
      <w:r w:rsidRPr="00EB2595">
        <w:rPr>
          <w:sz w:val="16"/>
          <w:szCs w:val="16"/>
        </w:rPr>
        <w:t xml:space="preserve"> No TA/DA will be paid for attending the interview. The post is </w:t>
      </w:r>
      <w:r w:rsidRPr="00EB2595">
        <w:rPr>
          <w:b/>
          <w:bCs/>
          <w:sz w:val="16"/>
          <w:szCs w:val="16"/>
        </w:rPr>
        <w:t>purely temporary and project-specific</w:t>
      </w:r>
      <w:r w:rsidRPr="00EB2595">
        <w:rPr>
          <w:sz w:val="16"/>
          <w:szCs w:val="16"/>
        </w:rPr>
        <w:t xml:space="preserve"> and does not confer any right to regular appointment at AIIMS Gorakhpur, PATH or any other Government organization. The number of posts may vary and recruitment may be cancelled/modified at the discretion of the competent authority. Age relaxation will be as per applicable ICMR/GoI guidelines. Candidates already holding regular/permanent Government posts are not eligible.</w:t>
      </w:r>
    </w:p>
    <w:p w14:paraId="76F37C11" w14:textId="77777777" w:rsidR="00677689" w:rsidRPr="00EB2595" w:rsidRDefault="00000000">
      <w:pPr>
        <w:pStyle w:val="BodyText"/>
        <w:rPr>
          <w:sz w:val="16"/>
          <w:szCs w:val="16"/>
        </w:rPr>
      </w:pPr>
      <w:r w:rsidRPr="00EB2595">
        <w:rPr>
          <w:sz w:val="16"/>
          <w:szCs w:val="16"/>
        </w:rPr>
        <w:t>For detailed eligibility, terms &amp; conditions and application format, please visit the official AIIMS Gorakhpur website:</w:t>
      </w:r>
    </w:p>
    <w:p w14:paraId="75EB99CC" w14:textId="77777777" w:rsidR="00677689" w:rsidRPr="00EB2595" w:rsidRDefault="00000000">
      <w:pPr>
        <w:pStyle w:val="BodyText"/>
        <w:rPr>
          <w:sz w:val="16"/>
          <w:szCs w:val="16"/>
        </w:rPr>
      </w:pPr>
      <w:r w:rsidRPr="00EB2595">
        <w:rPr>
          <w:b/>
          <w:bCs/>
          <w:sz w:val="16"/>
          <w:szCs w:val="16"/>
        </w:rPr>
        <w:t>https://aiimsgorakhpur.edu.in/</w:t>
      </w:r>
    </w:p>
    <w:p w14:paraId="6A78309A" w14:textId="77777777" w:rsidR="00677689" w:rsidRPr="00EB2595" w:rsidRDefault="00000000">
      <w:pPr>
        <w:pStyle w:val="BodyText"/>
        <w:rPr>
          <w:sz w:val="16"/>
          <w:szCs w:val="16"/>
        </w:rPr>
      </w:pPr>
      <w:r w:rsidRPr="00EB2595">
        <w:rPr>
          <w:b/>
          <w:bCs/>
          <w:sz w:val="16"/>
          <w:szCs w:val="16"/>
        </w:rPr>
        <w:t>ALL INDIA INSTITUTE OF MEDICAL SCIENCES, GORAKHPUR</w:t>
      </w:r>
      <w:r w:rsidRPr="00EB2595">
        <w:rPr>
          <w:sz w:val="16"/>
          <w:szCs w:val="16"/>
        </w:rPr>
        <w:br/>
        <w:t>Gorakhpur, Uttar Pradesh</w:t>
      </w:r>
      <w:bookmarkEnd w:id="0"/>
      <w:bookmarkEnd w:id="2"/>
      <w:bookmarkEnd w:id="3"/>
    </w:p>
    <w:sectPr w:rsidR="00677689" w:rsidRPr="00EB259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00C73B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0829D2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9773211">
    <w:abstractNumId w:val="0"/>
  </w:num>
  <w:num w:numId="2" w16cid:durableId="1192721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689"/>
    <w:rsid w:val="00677689"/>
    <w:rsid w:val="00E36AE1"/>
    <w:rsid w:val="00E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2390B"/>
  <w15:docId w15:val="{4642292E-5B68-4356-9110-65986F1B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Preeti Priyadarshani</cp:lastModifiedBy>
  <cp:revision>2</cp:revision>
  <dcterms:created xsi:type="dcterms:W3CDTF">1970-01-01T00:00:00Z</dcterms:created>
  <dcterms:modified xsi:type="dcterms:W3CDTF">2026-08-24T06:49:00Z</dcterms:modified>
</cp:coreProperties>
</file>